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D0" w:rsidRDefault="00260A1F" w:rsidP="00260A1F">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Kirkkohallituksen esitys </w:t>
      </w:r>
      <w:r w:rsidR="00F96D49">
        <w:rPr>
          <w:rFonts w:ascii="Times New Roman" w:hAnsi="Times New Roman" w:cs="Times New Roman"/>
          <w:b/>
          <w:sz w:val="24"/>
          <w:szCs w:val="24"/>
        </w:rPr>
        <w:t>1</w:t>
      </w:r>
      <w:r>
        <w:rPr>
          <w:rFonts w:ascii="Times New Roman" w:hAnsi="Times New Roman" w:cs="Times New Roman"/>
          <w:b/>
          <w:sz w:val="24"/>
          <w:szCs w:val="24"/>
        </w:rPr>
        <w:t>/2017 kirkolliskokoukselle</w:t>
      </w:r>
    </w:p>
    <w:p w:rsidR="00260A1F" w:rsidRDefault="00260A1F" w:rsidP="00260A1F">
      <w:pPr>
        <w:jc w:val="right"/>
        <w:rPr>
          <w:rFonts w:ascii="Times New Roman" w:hAnsi="Times New Roman" w:cs="Times New Roman"/>
          <w:sz w:val="24"/>
          <w:szCs w:val="24"/>
        </w:rPr>
      </w:pPr>
      <w:r w:rsidRPr="00260A1F">
        <w:rPr>
          <w:rFonts w:ascii="Times New Roman" w:hAnsi="Times New Roman" w:cs="Times New Roman"/>
          <w:sz w:val="24"/>
          <w:szCs w:val="24"/>
        </w:rPr>
        <w:t>DKIR/191/00.08.00/2017</w:t>
      </w:r>
    </w:p>
    <w:p w:rsidR="00F96D49" w:rsidRDefault="00F96D49" w:rsidP="00A36EE1">
      <w:pPr>
        <w:ind w:left="4139"/>
        <w:rPr>
          <w:rFonts w:ascii="Times New Roman" w:hAnsi="Times New Roman" w:cs="Times New Roman"/>
          <w:b/>
          <w:sz w:val="24"/>
          <w:szCs w:val="24"/>
        </w:rPr>
      </w:pPr>
    </w:p>
    <w:p w:rsidR="00260A1F" w:rsidRDefault="00260A1F" w:rsidP="00A36EE1">
      <w:pPr>
        <w:ind w:left="4139"/>
        <w:rPr>
          <w:rFonts w:ascii="Times New Roman" w:hAnsi="Times New Roman" w:cs="Times New Roman"/>
          <w:b/>
          <w:sz w:val="24"/>
          <w:szCs w:val="24"/>
        </w:rPr>
      </w:pPr>
      <w:r>
        <w:rPr>
          <w:rFonts w:ascii="Times New Roman" w:hAnsi="Times New Roman" w:cs="Times New Roman"/>
          <w:b/>
          <w:sz w:val="24"/>
          <w:szCs w:val="24"/>
        </w:rPr>
        <w:t>Arkkipiispan ja piispan ensisijaiseen vastuualueeseen kuuluvat seurakunnat</w:t>
      </w:r>
    </w:p>
    <w:p w:rsidR="00A36EE1" w:rsidRDefault="00A36EE1" w:rsidP="00A36EE1">
      <w:pPr>
        <w:rPr>
          <w:rFonts w:ascii="Times New Roman" w:hAnsi="Times New Roman" w:cs="Times New Roman"/>
          <w:sz w:val="24"/>
          <w:szCs w:val="24"/>
        </w:rPr>
      </w:pPr>
    </w:p>
    <w:p w:rsidR="00F96D49" w:rsidRDefault="00F96D49" w:rsidP="00F96D49">
      <w:pPr>
        <w:jc w:val="both"/>
        <w:rPr>
          <w:rFonts w:ascii="Times New Roman" w:hAnsi="Times New Roman" w:cs="Times New Roman"/>
          <w:sz w:val="24"/>
          <w:szCs w:val="24"/>
        </w:rPr>
      </w:pPr>
    </w:p>
    <w:p w:rsidR="00A36EE1" w:rsidRDefault="00A36EE1" w:rsidP="00F96D49">
      <w:pPr>
        <w:jc w:val="both"/>
        <w:rPr>
          <w:rFonts w:ascii="Times New Roman" w:hAnsi="Times New Roman" w:cs="Times New Roman"/>
          <w:sz w:val="24"/>
          <w:szCs w:val="24"/>
        </w:rPr>
      </w:pPr>
      <w:r>
        <w:rPr>
          <w:rFonts w:ascii="Times New Roman" w:hAnsi="Times New Roman" w:cs="Times New Roman"/>
          <w:sz w:val="24"/>
          <w:szCs w:val="24"/>
        </w:rPr>
        <w:t xml:space="preserve">Kirkkohallitus esittää kirkolliskokoukselle, että kirkolliskokous päättäisi kirkkojärjestyksen 18 luvun 1 a §:n 1 momentin nojalla muuttaa </w:t>
      </w:r>
      <w:r w:rsidR="00060B88">
        <w:rPr>
          <w:rFonts w:ascii="Times New Roman" w:hAnsi="Times New Roman" w:cs="Times New Roman"/>
          <w:sz w:val="24"/>
          <w:szCs w:val="24"/>
        </w:rPr>
        <w:t xml:space="preserve">arkkipiispan ja </w:t>
      </w:r>
      <w:r>
        <w:rPr>
          <w:rFonts w:ascii="Times New Roman" w:hAnsi="Times New Roman" w:cs="Times New Roman"/>
          <w:sz w:val="24"/>
          <w:szCs w:val="24"/>
        </w:rPr>
        <w:t>arkkihiippakunnan piispan ensisijaiseen vastuualueeseen kuuluvia seurakuntia siten, että arkkipiispan ensisijaiseen vastuualueeseen kuuluisivat Turun tuomiorovastikuntaan kuuluvat s</w:t>
      </w:r>
      <w:r w:rsidR="00060B88">
        <w:rPr>
          <w:rFonts w:ascii="Times New Roman" w:hAnsi="Times New Roman" w:cs="Times New Roman"/>
          <w:sz w:val="24"/>
          <w:szCs w:val="24"/>
        </w:rPr>
        <w:t xml:space="preserve">eurakunnat ja </w:t>
      </w:r>
      <w:r>
        <w:rPr>
          <w:rFonts w:ascii="Times New Roman" w:hAnsi="Times New Roman" w:cs="Times New Roman"/>
          <w:sz w:val="24"/>
          <w:szCs w:val="24"/>
        </w:rPr>
        <w:t xml:space="preserve">piispan ensisijaiseen vastuualueeseen kuuluisivat muut arkkihiippakuntaan kuuluvat seurakunnat. </w:t>
      </w:r>
    </w:p>
    <w:p w:rsidR="00060B88" w:rsidRDefault="00060B88" w:rsidP="00F96D49">
      <w:pPr>
        <w:jc w:val="both"/>
        <w:rPr>
          <w:rFonts w:ascii="Times New Roman" w:hAnsi="Times New Roman" w:cs="Times New Roman"/>
          <w:b/>
          <w:sz w:val="24"/>
          <w:szCs w:val="24"/>
        </w:rPr>
      </w:pPr>
      <w:r>
        <w:rPr>
          <w:rFonts w:ascii="Times New Roman" w:hAnsi="Times New Roman" w:cs="Times New Roman"/>
          <w:b/>
          <w:sz w:val="24"/>
          <w:szCs w:val="24"/>
        </w:rPr>
        <w:t>Taustaa</w:t>
      </w:r>
    </w:p>
    <w:p w:rsidR="009E68BE" w:rsidRDefault="00060B88" w:rsidP="00F96D49">
      <w:pPr>
        <w:jc w:val="both"/>
        <w:rPr>
          <w:rFonts w:ascii="Times New Roman" w:hAnsi="Times New Roman" w:cs="Times New Roman"/>
          <w:sz w:val="24"/>
          <w:szCs w:val="24"/>
        </w:rPr>
      </w:pPr>
      <w:r>
        <w:rPr>
          <w:rFonts w:ascii="Times New Roman" w:hAnsi="Times New Roman" w:cs="Times New Roman"/>
          <w:sz w:val="24"/>
          <w:szCs w:val="24"/>
        </w:rPr>
        <w:t>Arkkipiispan viran järjestelyjen yhteydessä</w:t>
      </w:r>
      <w:r w:rsidR="009E68BE">
        <w:rPr>
          <w:rFonts w:ascii="Times New Roman" w:hAnsi="Times New Roman" w:cs="Times New Roman"/>
          <w:sz w:val="24"/>
          <w:szCs w:val="24"/>
        </w:rPr>
        <w:t xml:space="preserve"> vuonna 1996 kirkkojärjestykse</w:t>
      </w:r>
      <w:r w:rsidR="008F44C6">
        <w:rPr>
          <w:rFonts w:ascii="Times New Roman" w:hAnsi="Times New Roman" w:cs="Times New Roman"/>
          <w:sz w:val="24"/>
          <w:szCs w:val="24"/>
        </w:rPr>
        <w:t>n (1055/1993) 18 lukuun lisättiin</w:t>
      </w:r>
      <w:r w:rsidR="009E68BE">
        <w:rPr>
          <w:rFonts w:ascii="Times New Roman" w:hAnsi="Times New Roman" w:cs="Times New Roman"/>
          <w:sz w:val="24"/>
          <w:szCs w:val="24"/>
        </w:rPr>
        <w:t xml:space="preserve"> uusi 1 a §, jonka 1 momentin mukaan arkkihiippakunnassa piispallinen vastuu ja piispan tehtävä jakautuvat arkkipiispan ja piispan kesken. Kirkolliskokous päättää, mitkä seurakunnat kuuluvat arkkipiispan ja mitkä piispan ensisijaiseen vastuualueeseen. </w:t>
      </w:r>
    </w:p>
    <w:p w:rsidR="00060B88" w:rsidRDefault="00060B88" w:rsidP="00F96D49">
      <w:pPr>
        <w:jc w:val="both"/>
        <w:rPr>
          <w:rFonts w:ascii="Times New Roman" w:hAnsi="Times New Roman" w:cs="Times New Roman"/>
          <w:sz w:val="24"/>
          <w:szCs w:val="24"/>
        </w:rPr>
      </w:pPr>
      <w:r>
        <w:rPr>
          <w:rFonts w:ascii="Times New Roman" w:hAnsi="Times New Roman" w:cs="Times New Roman"/>
          <w:sz w:val="24"/>
          <w:szCs w:val="24"/>
        </w:rPr>
        <w:t xml:space="preserve">Kirkolliskokous päätti 6.11.1997 § 44, että arkkipiispan ensisijaiseen vastuualueeseen kuuluvat Turun </w:t>
      </w:r>
      <w:r w:rsidR="00940732">
        <w:rPr>
          <w:rFonts w:ascii="Times New Roman" w:hAnsi="Times New Roman" w:cs="Times New Roman"/>
          <w:sz w:val="24"/>
          <w:szCs w:val="24"/>
        </w:rPr>
        <w:t xml:space="preserve">tuomiorovastikunnan </w:t>
      </w:r>
      <w:r>
        <w:rPr>
          <w:rFonts w:ascii="Times New Roman" w:hAnsi="Times New Roman" w:cs="Times New Roman"/>
          <w:sz w:val="24"/>
          <w:szCs w:val="24"/>
        </w:rPr>
        <w:t>sekä Naa</w:t>
      </w:r>
      <w:r w:rsidR="009B712A">
        <w:rPr>
          <w:rFonts w:ascii="Times New Roman" w:hAnsi="Times New Roman" w:cs="Times New Roman"/>
          <w:sz w:val="24"/>
          <w:szCs w:val="24"/>
        </w:rPr>
        <w:t>ntalin ja Mynämäen rovastikuntien</w:t>
      </w:r>
      <w:r>
        <w:rPr>
          <w:rFonts w:ascii="Times New Roman" w:hAnsi="Times New Roman" w:cs="Times New Roman"/>
          <w:sz w:val="24"/>
          <w:szCs w:val="24"/>
        </w:rPr>
        <w:t xml:space="preserve"> seurakunnat</w:t>
      </w:r>
      <w:r w:rsidR="00F86885">
        <w:rPr>
          <w:rFonts w:ascii="Times New Roman" w:hAnsi="Times New Roman" w:cs="Times New Roman"/>
          <w:sz w:val="24"/>
          <w:szCs w:val="24"/>
        </w:rPr>
        <w:t xml:space="preserve"> eli tuolloin yhteensä 21 seurakuntaa</w:t>
      </w:r>
      <w:r>
        <w:rPr>
          <w:rFonts w:ascii="Times New Roman" w:hAnsi="Times New Roman" w:cs="Times New Roman"/>
          <w:sz w:val="24"/>
          <w:szCs w:val="24"/>
        </w:rPr>
        <w:t>. Muut arkkihiippakunnan seurakunnat kuuluivat piispan ensisijaiseen vastuualueeseen. Arkkihiippakunnan tuomi</w:t>
      </w:r>
      <w:r w:rsidR="00A40DE4">
        <w:rPr>
          <w:rFonts w:ascii="Times New Roman" w:hAnsi="Times New Roman" w:cs="Times New Roman"/>
          <w:sz w:val="24"/>
          <w:szCs w:val="24"/>
        </w:rPr>
        <w:t>okapitulin päätti</w:t>
      </w:r>
      <w:r w:rsidR="00B44E2F">
        <w:rPr>
          <w:rFonts w:ascii="Times New Roman" w:hAnsi="Times New Roman" w:cs="Times New Roman"/>
          <w:sz w:val="24"/>
          <w:szCs w:val="24"/>
        </w:rPr>
        <w:t xml:space="preserve"> syyskuussa</w:t>
      </w:r>
      <w:r>
        <w:rPr>
          <w:rFonts w:ascii="Times New Roman" w:hAnsi="Times New Roman" w:cs="Times New Roman"/>
          <w:sz w:val="24"/>
          <w:szCs w:val="24"/>
        </w:rPr>
        <w:t xml:space="preserve"> 1999 muuttaa </w:t>
      </w:r>
      <w:r w:rsidR="00A40DE4">
        <w:rPr>
          <w:rFonts w:ascii="Times New Roman" w:hAnsi="Times New Roman" w:cs="Times New Roman"/>
          <w:sz w:val="24"/>
          <w:szCs w:val="24"/>
        </w:rPr>
        <w:t xml:space="preserve">arkkihiippakunnan </w:t>
      </w:r>
      <w:r>
        <w:rPr>
          <w:rFonts w:ascii="Times New Roman" w:hAnsi="Times New Roman" w:cs="Times New Roman"/>
          <w:sz w:val="24"/>
          <w:szCs w:val="24"/>
        </w:rPr>
        <w:t xml:space="preserve">rovastikuntajakoa siten, että </w:t>
      </w:r>
      <w:r w:rsidR="00B44E2F">
        <w:rPr>
          <w:rFonts w:ascii="Times New Roman" w:hAnsi="Times New Roman" w:cs="Times New Roman"/>
          <w:sz w:val="24"/>
          <w:szCs w:val="24"/>
        </w:rPr>
        <w:t xml:space="preserve">Mynämäen </w:t>
      </w:r>
      <w:r w:rsidR="00A40DE4">
        <w:rPr>
          <w:rFonts w:ascii="Times New Roman" w:hAnsi="Times New Roman" w:cs="Times New Roman"/>
          <w:sz w:val="24"/>
          <w:szCs w:val="24"/>
        </w:rPr>
        <w:t>rovastikunta lakkautetaan</w:t>
      </w:r>
      <w:r w:rsidR="00B44E2F">
        <w:rPr>
          <w:rFonts w:ascii="Times New Roman" w:hAnsi="Times New Roman" w:cs="Times New Roman"/>
          <w:sz w:val="24"/>
          <w:szCs w:val="24"/>
        </w:rPr>
        <w:t xml:space="preserve"> 1.1.2000 lukien</w:t>
      </w:r>
      <w:r w:rsidR="00A40DE4">
        <w:rPr>
          <w:rFonts w:ascii="Times New Roman" w:hAnsi="Times New Roman" w:cs="Times New Roman"/>
          <w:sz w:val="24"/>
          <w:szCs w:val="24"/>
        </w:rPr>
        <w:t>. Tämän johdosta</w:t>
      </w:r>
      <w:r w:rsidR="00B44E2F">
        <w:rPr>
          <w:rFonts w:ascii="Times New Roman" w:hAnsi="Times New Roman" w:cs="Times New Roman"/>
          <w:sz w:val="24"/>
          <w:szCs w:val="24"/>
        </w:rPr>
        <w:t xml:space="preserve"> kirkolliskokous muutti </w:t>
      </w:r>
      <w:r w:rsidR="009A19CA">
        <w:rPr>
          <w:rFonts w:ascii="Times New Roman" w:hAnsi="Times New Roman" w:cs="Times New Roman"/>
          <w:sz w:val="24"/>
          <w:szCs w:val="24"/>
        </w:rPr>
        <w:t>12.</w:t>
      </w:r>
      <w:r w:rsidR="00B44E2F">
        <w:rPr>
          <w:rFonts w:ascii="Times New Roman" w:hAnsi="Times New Roman" w:cs="Times New Roman"/>
          <w:sz w:val="24"/>
          <w:szCs w:val="24"/>
        </w:rPr>
        <w:t xml:space="preserve">11.1999 § </w:t>
      </w:r>
      <w:r w:rsidR="009A19CA">
        <w:rPr>
          <w:rFonts w:ascii="Times New Roman" w:hAnsi="Times New Roman" w:cs="Times New Roman"/>
          <w:sz w:val="24"/>
          <w:szCs w:val="24"/>
        </w:rPr>
        <w:t xml:space="preserve">52 </w:t>
      </w:r>
      <w:r w:rsidR="00B44E2F">
        <w:rPr>
          <w:rFonts w:ascii="Times New Roman" w:hAnsi="Times New Roman" w:cs="Times New Roman"/>
          <w:sz w:val="24"/>
          <w:szCs w:val="24"/>
        </w:rPr>
        <w:t>tekemällään päätöksellään arkkipiispan ensisijaista vastuualuetta siten, että Yläneen seurakunta poistettiin arkkipiispan ensisijaisesta vastuualueesta ja liitettiin piispan ensisijaiseen vastuualueeseen</w:t>
      </w:r>
      <w:r w:rsidR="002A0BEF">
        <w:rPr>
          <w:rFonts w:ascii="Times New Roman" w:hAnsi="Times New Roman" w:cs="Times New Roman"/>
          <w:sz w:val="24"/>
          <w:szCs w:val="24"/>
        </w:rPr>
        <w:t xml:space="preserve"> rovastikuntajaon muutosajankohdasta</w:t>
      </w:r>
      <w:r w:rsidR="009A19CA">
        <w:rPr>
          <w:rFonts w:ascii="Times New Roman" w:hAnsi="Times New Roman" w:cs="Times New Roman"/>
          <w:sz w:val="24"/>
          <w:szCs w:val="24"/>
        </w:rPr>
        <w:t xml:space="preserve"> lukien</w:t>
      </w:r>
      <w:r w:rsidR="00B44E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19CA" w:rsidRDefault="009A19CA" w:rsidP="00F96D49">
      <w:pPr>
        <w:jc w:val="both"/>
        <w:rPr>
          <w:rFonts w:ascii="Times New Roman" w:hAnsi="Times New Roman" w:cs="Times New Roman"/>
          <w:b/>
          <w:sz w:val="24"/>
          <w:szCs w:val="24"/>
        </w:rPr>
      </w:pPr>
      <w:r>
        <w:rPr>
          <w:rFonts w:ascii="Times New Roman" w:hAnsi="Times New Roman" w:cs="Times New Roman"/>
          <w:b/>
          <w:sz w:val="24"/>
          <w:szCs w:val="24"/>
        </w:rPr>
        <w:t>Turun arkkihippakunnan tuomiokapitulin päätös</w:t>
      </w:r>
    </w:p>
    <w:p w:rsidR="009A19CA" w:rsidRDefault="00884594" w:rsidP="00F96D49">
      <w:pPr>
        <w:jc w:val="both"/>
        <w:rPr>
          <w:rFonts w:ascii="Times New Roman" w:hAnsi="Times New Roman" w:cs="Times New Roman"/>
          <w:sz w:val="24"/>
          <w:szCs w:val="24"/>
        </w:rPr>
      </w:pPr>
      <w:r>
        <w:rPr>
          <w:rFonts w:ascii="Times New Roman" w:hAnsi="Times New Roman" w:cs="Times New Roman"/>
          <w:sz w:val="24"/>
          <w:szCs w:val="24"/>
        </w:rPr>
        <w:lastRenderedPageBreak/>
        <w:t>Arkkihiippakunnan tuomiokapituli on kokouksessaan 15.2.2017 käsitellyt arkkipiispan ja</w:t>
      </w:r>
      <w:r w:rsidR="009B712A">
        <w:rPr>
          <w:rFonts w:ascii="Times New Roman" w:hAnsi="Times New Roman" w:cs="Times New Roman"/>
          <w:sz w:val="24"/>
          <w:szCs w:val="24"/>
        </w:rPr>
        <w:t xml:space="preserve"> piispan vastuualueen muutosta sekä päätynyt esittämään, että arkkipiispan vastuualueeseen kuuluisivat jatkossa Turun tuomiorovastikuntaan kuuluvat seurakunnat: Turun tuomiokirkkoseurakunta, Kaarinan seurakunta, Maarian seurakunta, Paattisten seurakunta, Piikkiön seurakun</w:t>
      </w:r>
      <w:r w:rsidR="00A40DE4">
        <w:rPr>
          <w:rFonts w:ascii="Times New Roman" w:hAnsi="Times New Roman" w:cs="Times New Roman"/>
          <w:sz w:val="24"/>
          <w:szCs w:val="24"/>
        </w:rPr>
        <w:t xml:space="preserve">ta, Turun </w:t>
      </w:r>
      <w:proofErr w:type="spellStart"/>
      <w:r w:rsidR="00A40DE4">
        <w:rPr>
          <w:rFonts w:ascii="Times New Roman" w:hAnsi="Times New Roman" w:cs="Times New Roman"/>
          <w:sz w:val="24"/>
          <w:szCs w:val="24"/>
        </w:rPr>
        <w:t>Henrikinseurakunta</w:t>
      </w:r>
      <w:proofErr w:type="spellEnd"/>
      <w:r w:rsidR="00A40DE4">
        <w:rPr>
          <w:rFonts w:ascii="Times New Roman" w:hAnsi="Times New Roman" w:cs="Times New Roman"/>
          <w:sz w:val="24"/>
          <w:szCs w:val="24"/>
        </w:rPr>
        <w:t xml:space="preserve">, Turun </w:t>
      </w:r>
      <w:proofErr w:type="spellStart"/>
      <w:r w:rsidR="00A40DE4">
        <w:rPr>
          <w:rFonts w:ascii="Times New Roman" w:hAnsi="Times New Roman" w:cs="Times New Roman"/>
          <w:sz w:val="24"/>
          <w:szCs w:val="24"/>
        </w:rPr>
        <w:t>Katariinan</w:t>
      </w:r>
      <w:r w:rsidR="009B712A">
        <w:rPr>
          <w:rFonts w:ascii="Times New Roman" w:hAnsi="Times New Roman" w:cs="Times New Roman"/>
          <w:sz w:val="24"/>
          <w:szCs w:val="24"/>
        </w:rPr>
        <w:t>seurakunta</w:t>
      </w:r>
      <w:proofErr w:type="spellEnd"/>
      <w:r w:rsidR="009B712A">
        <w:rPr>
          <w:rFonts w:ascii="Times New Roman" w:hAnsi="Times New Roman" w:cs="Times New Roman"/>
          <w:sz w:val="24"/>
          <w:szCs w:val="24"/>
        </w:rPr>
        <w:t xml:space="preserve">, Turun </w:t>
      </w:r>
      <w:proofErr w:type="spellStart"/>
      <w:r w:rsidR="009B712A">
        <w:rPr>
          <w:rFonts w:ascii="Times New Roman" w:hAnsi="Times New Roman" w:cs="Times New Roman"/>
          <w:sz w:val="24"/>
          <w:szCs w:val="24"/>
        </w:rPr>
        <w:t>Mart</w:t>
      </w:r>
      <w:r w:rsidR="00A40DE4">
        <w:rPr>
          <w:rFonts w:ascii="Times New Roman" w:hAnsi="Times New Roman" w:cs="Times New Roman"/>
          <w:sz w:val="24"/>
          <w:szCs w:val="24"/>
        </w:rPr>
        <w:t>inseurakunta</w:t>
      </w:r>
      <w:proofErr w:type="spellEnd"/>
      <w:r w:rsidR="00A40DE4">
        <w:rPr>
          <w:rFonts w:ascii="Times New Roman" w:hAnsi="Times New Roman" w:cs="Times New Roman"/>
          <w:sz w:val="24"/>
          <w:szCs w:val="24"/>
        </w:rPr>
        <w:t xml:space="preserve"> ja Turun </w:t>
      </w:r>
      <w:proofErr w:type="spellStart"/>
      <w:r w:rsidR="00A40DE4">
        <w:rPr>
          <w:rFonts w:ascii="Times New Roman" w:hAnsi="Times New Roman" w:cs="Times New Roman"/>
          <w:sz w:val="24"/>
          <w:szCs w:val="24"/>
        </w:rPr>
        <w:t>Mikaelin</w:t>
      </w:r>
      <w:r w:rsidR="009B712A">
        <w:rPr>
          <w:rFonts w:ascii="Times New Roman" w:hAnsi="Times New Roman" w:cs="Times New Roman"/>
          <w:sz w:val="24"/>
          <w:szCs w:val="24"/>
        </w:rPr>
        <w:t>seurakunta</w:t>
      </w:r>
      <w:proofErr w:type="spellEnd"/>
      <w:r w:rsidR="009B712A">
        <w:rPr>
          <w:rFonts w:ascii="Times New Roman" w:hAnsi="Times New Roman" w:cs="Times New Roman"/>
          <w:sz w:val="24"/>
          <w:szCs w:val="24"/>
        </w:rPr>
        <w:t xml:space="preserve">. </w:t>
      </w:r>
      <w:r w:rsidR="00F86885">
        <w:rPr>
          <w:rFonts w:ascii="Times New Roman" w:hAnsi="Times New Roman" w:cs="Times New Roman"/>
          <w:sz w:val="24"/>
          <w:szCs w:val="24"/>
        </w:rPr>
        <w:t xml:space="preserve">Muut arkkihiippakuntaa kuuluvat seurakunnat kuuluisivat arkkihiippakunnan piispan vastuualueeseen. </w:t>
      </w:r>
    </w:p>
    <w:p w:rsidR="00F86885" w:rsidRDefault="00F86885" w:rsidP="00F96D49">
      <w:pPr>
        <w:jc w:val="both"/>
        <w:rPr>
          <w:rFonts w:ascii="Times New Roman" w:hAnsi="Times New Roman" w:cs="Times New Roman"/>
          <w:sz w:val="24"/>
          <w:szCs w:val="24"/>
        </w:rPr>
      </w:pPr>
      <w:r>
        <w:rPr>
          <w:rFonts w:ascii="Times New Roman" w:hAnsi="Times New Roman" w:cs="Times New Roman"/>
          <w:sz w:val="24"/>
          <w:szCs w:val="24"/>
        </w:rPr>
        <w:t xml:space="preserve">Tuomiokapitulin päätöksen perusteluissa todetaan, että arkkipiispan tehtäviin kuuluu oman vastuualueen hiippakuntapiispan tehtävien lisäksi laajoja kokonaiskirkollisia tehtäviä. </w:t>
      </w:r>
      <w:r w:rsidR="00AB0C73">
        <w:rPr>
          <w:rFonts w:ascii="Times New Roman" w:hAnsi="Times New Roman" w:cs="Times New Roman"/>
          <w:sz w:val="24"/>
          <w:szCs w:val="24"/>
        </w:rPr>
        <w:t xml:space="preserve">Arkkipiispa on kirkolliskokouksen, kirkkohallituksen ja piispainkokouksen puheenjohtaja. Hänellä on edustuksellisia tehtäviä kirkon ulkosuhteissa ja hän joutuu </w:t>
      </w:r>
      <w:r w:rsidR="008F445C">
        <w:rPr>
          <w:rFonts w:ascii="Times New Roman" w:hAnsi="Times New Roman" w:cs="Times New Roman"/>
          <w:sz w:val="24"/>
          <w:szCs w:val="24"/>
        </w:rPr>
        <w:t xml:space="preserve">hoitamaan paljon kirkon suhteita muuhun yhteiskuntaan. Kahden piispan järjestelmän käyttöönottoa perusteltiin aikanaan arkkipiispan työtaakan keventämisellä. Jo tuolloin todettiin kokonaiskirkollisten tehtävien vievän arkkipiispan työajasta huomattavan osa. Nämä tehtävät eivät ole vähentyneet vaan vaativat edelleen huomattavan työpanoksen ja vievät arkkipiispan työaikaa, mikä on pois hiippakunnallisesta työstä. </w:t>
      </w:r>
    </w:p>
    <w:p w:rsidR="00EB6F6C" w:rsidRDefault="00F65ECC" w:rsidP="00F96D49">
      <w:pPr>
        <w:jc w:val="both"/>
        <w:rPr>
          <w:rFonts w:ascii="Times New Roman" w:hAnsi="Times New Roman" w:cs="Times New Roman"/>
          <w:sz w:val="24"/>
          <w:szCs w:val="24"/>
        </w:rPr>
      </w:pPr>
      <w:r>
        <w:rPr>
          <w:rFonts w:ascii="Times New Roman" w:hAnsi="Times New Roman" w:cs="Times New Roman"/>
          <w:sz w:val="24"/>
          <w:szCs w:val="24"/>
        </w:rPr>
        <w:t xml:space="preserve">Arkkihiippakunnassa kahden piispan järjestelmästä on nyt saatu kokemuksia kolmen arkkipiispan ja kolmen piispan ajalta. </w:t>
      </w:r>
      <w:r w:rsidR="00390CD5">
        <w:rPr>
          <w:rFonts w:ascii="Times New Roman" w:hAnsi="Times New Roman" w:cs="Times New Roman"/>
          <w:sz w:val="24"/>
          <w:szCs w:val="24"/>
        </w:rPr>
        <w:t>Järjestelmä on perustelujen mukaan toiminut ilman suurempia ongelmia. Edelleen on kuitenkin olemassa perusteita sille, että arkkipiispan hiippakunnallista työtä vähennettäisiin, jolloin kokonaiskirkollisii</w:t>
      </w:r>
      <w:r w:rsidR="00B802B8">
        <w:rPr>
          <w:rFonts w:ascii="Times New Roman" w:hAnsi="Times New Roman" w:cs="Times New Roman"/>
          <w:sz w:val="24"/>
          <w:szCs w:val="24"/>
        </w:rPr>
        <w:t>n tehtäviin jää enemmän aikaa. Sisäisessä v</w:t>
      </w:r>
      <w:r w:rsidR="00390CD5">
        <w:rPr>
          <w:rFonts w:ascii="Times New Roman" w:hAnsi="Times New Roman" w:cs="Times New Roman"/>
          <w:sz w:val="24"/>
          <w:szCs w:val="24"/>
        </w:rPr>
        <w:t xml:space="preserve">almistelussa on päädytty siihen, että </w:t>
      </w:r>
      <w:r w:rsidR="00B802B8">
        <w:rPr>
          <w:rFonts w:ascii="Times New Roman" w:hAnsi="Times New Roman" w:cs="Times New Roman"/>
          <w:sz w:val="24"/>
          <w:szCs w:val="24"/>
        </w:rPr>
        <w:t>nykyistä vastuualuejakoa voitaisiin muuttaa siten, että arkkipiispan vastuualueelle kuuluisivat tuomiorovastikunnan alueen seurakunnat ja Naantalin rovastikunnan alueen seurakunnat siirtyisivät piisp</w:t>
      </w:r>
      <w:r w:rsidR="00F3595C">
        <w:rPr>
          <w:rFonts w:ascii="Times New Roman" w:hAnsi="Times New Roman" w:cs="Times New Roman"/>
          <w:sz w:val="24"/>
          <w:szCs w:val="24"/>
        </w:rPr>
        <w:t xml:space="preserve">an vastuualueelle. Tällöin </w:t>
      </w:r>
      <w:r w:rsidR="00B802B8">
        <w:rPr>
          <w:rFonts w:ascii="Times New Roman" w:hAnsi="Times New Roman" w:cs="Times New Roman"/>
          <w:sz w:val="24"/>
          <w:szCs w:val="24"/>
        </w:rPr>
        <w:t xml:space="preserve">tuomiokapitulin valmistelussa oleva </w:t>
      </w:r>
      <w:r w:rsidR="00D659AA">
        <w:rPr>
          <w:rFonts w:ascii="Times New Roman" w:hAnsi="Times New Roman" w:cs="Times New Roman"/>
          <w:sz w:val="24"/>
          <w:szCs w:val="24"/>
        </w:rPr>
        <w:t>rovastikuntajaon muutos, jossa harkitaan Naantalin rovastikunnan yhdistämistä nykyiseen Vehmaan rovastikuntaan, ei vaikuttaisi vastuualuejakoon. Myöskään Turun ja Kaarinan seurakuntayhtymän mahdolliset tulevat sisäiset muutokset eivät vaikuttaisi arkkipiispan vastuualueeseen</w:t>
      </w:r>
      <w:r w:rsidR="00EB6F6C">
        <w:rPr>
          <w:rFonts w:ascii="Times New Roman" w:hAnsi="Times New Roman" w:cs="Times New Roman"/>
          <w:sz w:val="24"/>
          <w:szCs w:val="24"/>
        </w:rPr>
        <w:t xml:space="preserve">, johon jatkossa kuulusivat Turun ja Kaarinan seurakuntayhtymään kuuluvat seurakunnat. </w:t>
      </w:r>
    </w:p>
    <w:p w:rsidR="00EB6F6C" w:rsidRDefault="00EB6F6C" w:rsidP="00F96D4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Lisäksi tuomiokapitulin perusteluissa tuodaan esille kirkolliskokouksen päätös arkkipiispan vaalitavan muutoksesta, jossa kokonaiskirkollisten äänestäjien äänimäärää kasvatettiin suhteessa arkkihiippakunnan äänestäjien äänimäärään. Muutoksen taustana on arkkipiispan kokonaiskirkollisten tehtävien merkityksen kasvu entisestään. Arkkipiispan hiippakunnallisen vastuualueen pienentäminen olisi siis linjassa kirkolliskokouksen tekemän arkkipiispan vaalia koskevan päätöksen kanssa. </w:t>
      </w:r>
    </w:p>
    <w:p w:rsidR="00B93110" w:rsidRDefault="00B93110" w:rsidP="00F96D49">
      <w:pPr>
        <w:jc w:val="both"/>
        <w:rPr>
          <w:rFonts w:ascii="Times New Roman" w:hAnsi="Times New Roman" w:cs="Times New Roman"/>
          <w:sz w:val="24"/>
          <w:szCs w:val="24"/>
        </w:rPr>
      </w:pPr>
      <w:r>
        <w:rPr>
          <w:rFonts w:ascii="Times New Roman" w:hAnsi="Times New Roman" w:cs="Times New Roman"/>
          <w:sz w:val="24"/>
          <w:szCs w:val="24"/>
        </w:rPr>
        <w:t xml:space="preserve">Esitetyn muutoksen ehdotetaan tulevan voimaan kirkolliskokouksen päätösajankohdasta riippuen joko 1.6.2017 tai 1.1.2018 lukien. </w:t>
      </w:r>
    </w:p>
    <w:p w:rsidR="00EB6F6C" w:rsidRDefault="00EB6F6C" w:rsidP="00F96D49">
      <w:pPr>
        <w:jc w:val="both"/>
        <w:rPr>
          <w:rFonts w:ascii="Times New Roman" w:hAnsi="Times New Roman" w:cs="Times New Roman"/>
          <w:sz w:val="24"/>
          <w:szCs w:val="24"/>
        </w:rPr>
      </w:pPr>
      <w:r>
        <w:rPr>
          <w:rFonts w:ascii="Times New Roman" w:hAnsi="Times New Roman" w:cs="Times New Roman"/>
          <w:b/>
          <w:sz w:val="24"/>
          <w:szCs w:val="24"/>
        </w:rPr>
        <w:t>Kirkkohallituksen esitys</w:t>
      </w:r>
    </w:p>
    <w:p w:rsidR="00B93110" w:rsidRDefault="00E21EB5" w:rsidP="00F96D49">
      <w:pPr>
        <w:jc w:val="both"/>
        <w:rPr>
          <w:rFonts w:ascii="Times New Roman" w:hAnsi="Times New Roman" w:cs="Times New Roman"/>
          <w:sz w:val="24"/>
          <w:szCs w:val="24"/>
        </w:rPr>
      </w:pPr>
      <w:r>
        <w:rPr>
          <w:rFonts w:ascii="Times New Roman" w:hAnsi="Times New Roman" w:cs="Times New Roman"/>
          <w:sz w:val="24"/>
          <w:szCs w:val="24"/>
        </w:rPr>
        <w:t>Kirkkohallitus toteaa, että a</w:t>
      </w:r>
      <w:r w:rsidRPr="00E21EB5">
        <w:rPr>
          <w:rFonts w:ascii="Times New Roman" w:hAnsi="Times New Roman" w:cs="Times New Roman"/>
          <w:sz w:val="24"/>
          <w:szCs w:val="24"/>
        </w:rPr>
        <w:t>rkkipiispan tehtävät määräytyvät piispan viran yleisten lakisääteisten ja arkkipiispan erityistehtävien k</w:t>
      </w:r>
      <w:r>
        <w:rPr>
          <w:rFonts w:ascii="Times New Roman" w:hAnsi="Times New Roman" w:cs="Times New Roman"/>
          <w:sz w:val="24"/>
          <w:szCs w:val="24"/>
        </w:rPr>
        <w:t>autta. Piispan virkaa on pidett</w:t>
      </w:r>
      <w:r w:rsidRPr="00E21EB5">
        <w:rPr>
          <w:rFonts w:ascii="Times New Roman" w:hAnsi="Times New Roman" w:cs="Times New Roman"/>
          <w:sz w:val="24"/>
          <w:szCs w:val="24"/>
        </w:rPr>
        <w:t>y ennen muuta evankeliumin julistamisen ja sakramenttie</w:t>
      </w:r>
      <w:r>
        <w:rPr>
          <w:rFonts w:ascii="Times New Roman" w:hAnsi="Times New Roman" w:cs="Times New Roman"/>
          <w:sz w:val="24"/>
          <w:szCs w:val="24"/>
        </w:rPr>
        <w:t>n jakamisen virkana. Kirkon jär</w:t>
      </w:r>
      <w:r w:rsidRPr="00E21EB5">
        <w:rPr>
          <w:rFonts w:ascii="Times New Roman" w:hAnsi="Times New Roman" w:cs="Times New Roman"/>
          <w:sz w:val="24"/>
          <w:szCs w:val="24"/>
        </w:rPr>
        <w:t>jestysmuodossa on lähdetty siitä, että arkkipiis-</w:t>
      </w:r>
      <w:proofErr w:type="spellStart"/>
      <w:r w:rsidRPr="00E21EB5">
        <w:rPr>
          <w:rFonts w:ascii="Times New Roman" w:hAnsi="Times New Roman" w:cs="Times New Roman"/>
          <w:sz w:val="24"/>
          <w:szCs w:val="24"/>
        </w:rPr>
        <w:t>pa</w:t>
      </w:r>
      <w:proofErr w:type="spellEnd"/>
      <w:r w:rsidRPr="00E21EB5">
        <w:rPr>
          <w:rFonts w:ascii="Times New Roman" w:hAnsi="Times New Roman" w:cs="Times New Roman"/>
          <w:sz w:val="24"/>
          <w:szCs w:val="24"/>
        </w:rPr>
        <w:t xml:space="preserve"> on ensimmä</w:t>
      </w:r>
      <w:r>
        <w:rPr>
          <w:rFonts w:ascii="Times New Roman" w:hAnsi="Times New Roman" w:cs="Times New Roman"/>
          <w:sz w:val="24"/>
          <w:szCs w:val="24"/>
        </w:rPr>
        <w:t>inen vertaistensa joukossa (</w:t>
      </w:r>
      <w:r w:rsidRPr="00E21EB5">
        <w:rPr>
          <w:rFonts w:ascii="Times New Roman" w:hAnsi="Times New Roman" w:cs="Times New Roman"/>
          <w:i/>
          <w:sz w:val="24"/>
          <w:szCs w:val="24"/>
        </w:rPr>
        <w:t xml:space="preserve">primus inter </w:t>
      </w:r>
      <w:proofErr w:type="spellStart"/>
      <w:r w:rsidRPr="00E21EB5">
        <w:rPr>
          <w:rFonts w:ascii="Times New Roman" w:hAnsi="Times New Roman" w:cs="Times New Roman"/>
          <w:i/>
          <w:sz w:val="24"/>
          <w:szCs w:val="24"/>
        </w:rPr>
        <w:t>pares</w:t>
      </w:r>
      <w:proofErr w:type="spellEnd"/>
      <w:r w:rsidRPr="00E21EB5">
        <w:rPr>
          <w:rFonts w:ascii="Times New Roman" w:hAnsi="Times New Roman" w:cs="Times New Roman"/>
          <w:sz w:val="24"/>
          <w:szCs w:val="24"/>
        </w:rPr>
        <w:t xml:space="preserve">). </w:t>
      </w:r>
      <w:r>
        <w:rPr>
          <w:rFonts w:ascii="Times New Roman" w:hAnsi="Times New Roman" w:cs="Times New Roman"/>
          <w:sz w:val="24"/>
          <w:szCs w:val="24"/>
        </w:rPr>
        <w:t>Tähän periaatteeseen kuuluu, että a</w:t>
      </w:r>
      <w:r w:rsidRPr="00E21EB5">
        <w:rPr>
          <w:rFonts w:ascii="Times New Roman" w:hAnsi="Times New Roman" w:cs="Times New Roman"/>
          <w:sz w:val="24"/>
          <w:szCs w:val="24"/>
        </w:rPr>
        <w:t>rkkipiispa toimii kute</w:t>
      </w:r>
      <w:r>
        <w:rPr>
          <w:rFonts w:ascii="Times New Roman" w:hAnsi="Times New Roman" w:cs="Times New Roman"/>
          <w:sz w:val="24"/>
          <w:szCs w:val="24"/>
        </w:rPr>
        <w:t>n muutkin piispat hiippakunnassaan</w:t>
      </w:r>
      <w:r w:rsidRPr="00E21EB5">
        <w:rPr>
          <w:rFonts w:ascii="Times New Roman" w:hAnsi="Times New Roman" w:cs="Times New Roman"/>
          <w:sz w:val="24"/>
          <w:szCs w:val="24"/>
        </w:rPr>
        <w:t xml:space="preserve"> hengellisenä kaitsijana ja hoitaa pi</w:t>
      </w:r>
      <w:r>
        <w:rPr>
          <w:rFonts w:ascii="Times New Roman" w:hAnsi="Times New Roman" w:cs="Times New Roman"/>
          <w:sz w:val="24"/>
          <w:szCs w:val="24"/>
        </w:rPr>
        <w:t>ispan virkaan liittyvät tehtäviä</w:t>
      </w:r>
      <w:r w:rsidRPr="00E21EB5">
        <w:rPr>
          <w:rFonts w:ascii="Times New Roman" w:hAnsi="Times New Roman" w:cs="Times New Roman"/>
          <w:sz w:val="24"/>
          <w:szCs w:val="24"/>
        </w:rPr>
        <w:t xml:space="preserve"> arkkihiippakunnassa (KJ 18:1). </w:t>
      </w:r>
      <w:r w:rsidR="00D659AA">
        <w:rPr>
          <w:rFonts w:ascii="Times New Roman" w:hAnsi="Times New Roman" w:cs="Times New Roman"/>
          <w:sz w:val="24"/>
          <w:szCs w:val="24"/>
        </w:rPr>
        <w:t xml:space="preserve"> </w:t>
      </w:r>
      <w:r>
        <w:rPr>
          <w:rFonts w:ascii="Times New Roman" w:hAnsi="Times New Roman" w:cs="Times New Roman"/>
          <w:sz w:val="24"/>
          <w:szCs w:val="24"/>
        </w:rPr>
        <w:t xml:space="preserve">Tämä kirkon järjestysmuodossa omaksuttu periaate säilyisi, vaikka arkkipiispan ensisijaista vastuualuetta arkkihiippakunnassa supistettaisiin arkkihiippakunnan tuomiokapitulin esittämällä tavalla. </w:t>
      </w:r>
      <w:r w:rsidR="004D1C48">
        <w:rPr>
          <w:rFonts w:ascii="Times New Roman" w:hAnsi="Times New Roman" w:cs="Times New Roman"/>
          <w:sz w:val="24"/>
          <w:szCs w:val="24"/>
        </w:rPr>
        <w:t xml:space="preserve">Kirkkohallitus toteaa, että esitetty muutos ei muuta arkkipiispan kokonaiskirkollista asemaa eikä suhdetta muihin piispoihin. </w:t>
      </w:r>
    </w:p>
    <w:p w:rsidR="00B93110" w:rsidRDefault="00F3595C" w:rsidP="00F96D49">
      <w:pPr>
        <w:jc w:val="both"/>
        <w:rPr>
          <w:rFonts w:ascii="Times New Roman" w:hAnsi="Times New Roman" w:cs="Times New Roman"/>
          <w:sz w:val="24"/>
          <w:szCs w:val="24"/>
        </w:rPr>
      </w:pPr>
      <w:r>
        <w:rPr>
          <w:rFonts w:ascii="Times New Roman" w:hAnsi="Times New Roman" w:cs="Times New Roman"/>
          <w:sz w:val="24"/>
          <w:szCs w:val="24"/>
        </w:rPr>
        <w:t>Edellä mainituin perustein k</w:t>
      </w:r>
      <w:r w:rsidR="00B93110">
        <w:rPr>
          <w:rFonts w:ascii="Times New Roman" w:hAnsi="Times New Roman" w:cs="Times New Roman"/>
          <w:sz w:val="24"/>
          <w:szCs w:val="24"/>
        </w:rPr>
        <w:t>irkkohallitus esittää kirkolliskokoukselle, että se muuttaisi 6.11.1997 § 44 ja 12.11.1999 § 52 tekemiään päätöksiään siten, että</w:t>
      </w:r>
      <w:r w:rsidR="00C5087E">
        <w:rPr>
          <w:rFonts w:ascii="Times New Roman" w:hAnsi="Times New Roman" w:cs="Times New Roman"/>
          <w:sz w:val="24"/>
          <w:szCs w:val="24"/>
        </w:rPr>
        <w:t xml:space="preserve"> 1.6.2017 lukien</w:t>
      </w:r>
      <w:r w:rsidR="00B93110">
        <w:rPr>
          <w:rFonts w:ascii="Times New Roman" w:hAnsi="Times New Roman" w:cs="Times New Roman"/>
          <w:sz w:val="24"/>
          <w:szCs w:val="24"/>
        </w:rPr>
        <w:t xml:space="preserve">: </w:t>
      </w:r>
    </w:p>
    <w:p w:rsidR="00B93110" w:rsidRDefault="00B93110" w:rsidP="00F96D49">
      <w:pPr>
        <w:pStyle w:val="Luettelokappale"/>
        <w:numPr>
          <w:ilvl w:val="0"/>
          <w:numId w:val="1"/>
        </w:numPr>
        <w:jc w:val="both"/>
        <w:rPr>
          <w:rFonts w:ascii="Times New Roman" w:hAnsi="Times New Roman" w:cs="Times New Roman"/>
          <w:sz w:val="24"/>
          <w:szCs w:val="24"/>
        </w:rPr>
      </w:pPr>
      <w:r>
        <w:rPr>
          <w:rFonts w:ascii="Times New Roman" w:hAnsi="Times New Roman" w:cs="Times New Roman"/>
          <w:sz w:val="24"/>
          <w:szCs w:val="24"/>
        </w:rPr>
        <w:t>arkkipiispan ensisijaiseen vastuualueeseen kuuluvat Turun tuomiorovastikunnan seurakunnat (</w:t>
      </w:r>
      <w:r w:rsidR="00C5087E">
        <w:rPr>
          <w:rFonts w:ascii="Times New Roman" w:hAnsi="Times New Roman" w:cs="Times New Roman"/>
          <w:sz w:val="24"/>
          <w:szCs w:val="24"/>
        </w:rPr>
        <w:t xml:space="preserve">nykyään </w:t>
      </w:r>
      <w:r w:rsidR="00C5087E" w:rsidRPr="00C5087E">
        <w:rPr>
          <w:rFonts w:ascii="Times New Roman" w:hAnsi="Times New Roman" w:cs="Times New Roman"/>
          <w:sz w:val="24"/>
          <w:szCs w:val="24"/>
        </w:rPr>
        <w:t>Turun tuomiokirkkoseurakunta, Kaarinan seurakunta, Maarian seurakunta, Paattisten seurakunta, Piik</w:t>
      </w:r>
      <w:r w:rsidR="00BE204D">
        <w:rPr>
          <w:rFonts w:ascii="Times New Roman" w:hAnsi="Times New Roman" w:cs="Times New Roman"/>
          <w:sz w:val="24"/>
          <w:szCs w:val="24"/>
        </w:rPr>
        <w:t xml:space="preserve">kiön seurakunta, Turun </w:t>
      </w:r>
      <w:proofErr w:type="spellStart"/>
      <w:r w:rsidR="00BE204D">
        <w:rPr>
          <w:rFonts w:ascii="Times New Roman" w:hAnsi="Times New Roman" w:cs="Times New Roman"/>
          <w:sz w:val="24"/>
          <w:szCs w:val="24"/>
        </w:rPr>
        <w:t>Henrikinseurakunta</w:t>
      </w:r>
      <w:proofErr w:type="spellEnd"/>
      <w:r w:rsidR="00BE204D">
        <w:rPr>
          <w:rFonts w:ascii="Times New Roman" w:hAnsi="Times New Roman" w:cs="Times New Roman"/>
          <w:sz w:val="24"/>
          <w:szCs w:val="24"/>
        </w:rPr>
        <w:t xml:space="preserve">, Turun </w:t>
      </w:r>
      <w:proofErr w:type="spellStart"/>
      <w:r w:rsidR="00BE204D">
        <w:rPr>
          <w:rFonts w:ascii="Times New Roman" w:hAnsi="Times New Roman" w:cs="Times New Roman"/>
          <w:sz w:val="24"/>
          <w:szCs w:val="24"/>
        </w:rPr>
        <w:t>Katariinanseurakunta</w:t>
      </w:r>
      <w:proofErr w:type="spellEnd"/>
      <w:r w:rsidR="00BE204D">
        <w:rPr>
          <w:rFonts w:ascii="Times New Roman" w:hAnsi="Times New Roman" w:cs="Times New Roman"/>
          <w:sz w:val="24"/>
          <w:szCs w:val="24"/>
        </w:rPr>
        <w:t xml:space="preserve">, Turun </w:t>
      </w:r>
      <w:proofErr w:type="spellStart"/>
      <w:r w:rsidR="00BE204D">
        <w:rPr>
          <w:rFonts w:ascii="Times New Roman" w:hAnsi="Times New Roman" w:cs="Times New Roman"/>
          <w:sz w:val="24"/>
          <w:szCs w:val="24"/>
        </w:rPr>
        <w:t>Martinseurakunta</w:t>
      </w:r>
      <w:proofErr w:type="spellEnd"/>
      <w:r w:rsidR="00BE204D">
        <w:rPr>
          <w:rFonts w:ascii="Times New Roman" w:hAnsi="Times New Roman" w:cs="Times New Roman"/>
          <w:sz w:val="24"/>
          <w:szCs w:val="24"/>
        </w:rPr>
        <w:t xml:space="preserve"> ja Turun </w:t>
      </w:r>
      <w:proofErr w:type="spellStart"/>
      <w:r w:rsidR="00BE204D">
        <w:rPr>
          <w:rFonts w:ascii="Times New Roman" w:hAnsi="Times New Roman" w:cs="Times New Roman"/>
          <w:sz w:val="24"/>
          <w:szCs w:val="24"/>
        </w:rPr>
        <w:t>Mikaelin</w:t>
      </w:r>
      <w:r w:rsidR="00C5087E" w:rsidRPr="00C5087E">
        <w:rPr>
          <w:rFonts w:ascii="Times New Roman" w:hAnsi="Times New Roman" w:cs="Times New Roman"/>
          <w:sz w:val="24"/>
          <w:szCs w:val="24"/>
        </w:rPr>
        <w:t>seurakunta</w:t>
      </w:r>
      <w:proofErr w:type="spellEnd"/>
      <w:r w:rsidR="00C5087E">
        <w:rPr>
          <w:rFonts w:ascii="Times New Roman" w:hAnsi="Times New Roman" w:cs="Times New Roman"/>
          <w:sz w:val="24"/>
          <w:szCs w:val="24"/>
        </w:rPr>
        <w:t xml:space="preserve">); ja </w:t>
      </w:r>
    </w:p>
    <w:p w:rsidR="00C5087E" w:rsidRDefault="00C5087E" w:rsidP="00F96D49">
      <w:pPr>
        <w:pStyle w:val="Luettelokappal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arkkihiippakunnan piispan ensisijaiseen vastuualueeseen kuuluvat arkkihiippakunnan muut seurakunnat. </w:t>
      </w:r>
    </w:p>
    <w:p w:rsidR="00F3595C" w:rsidRDefault="00F3595C" w:rsidP="00F96D49">
      <w:pPr>
        <w:jc w:val="both"/>
        <w:rPr>
          <w:rFonts w:ascii="Times New Roman" w:hAnsi="Times New Roman" w:cs="Times New Roman"/>
          <w:sz w:val="24"/>
          <w:szCs w:val="24"/>
        </w:rPr>
      </w:pPr>
    </w:p>
    <w:p w:rsidR="00C5087E" w:rsidRDefault="00C5087E" w:rsidP="00F96D49">
      <w:pPr>
        <w:jc w:val="both"/>
        <w:rPr>
          <w:rFonts w:ascii="Times New Roman" w:hAnsi="Times New Roman" w:cs="Times New Roman"/>
          <w:sz w:val="24"/>
          <w:szCs w:val="24"/>
        </w:rPr>
      </w:pPr>
      <w:r>
        <w:rPr>
          <w:rFonts w:ascii="Times New Roman" w:hAnsi="Times New Roman" w:cs="Times New Roman"/>
          <w:sz w:val="24"/>
          <w:szCs w:val="24"/>
        </w:rPr>
        <w:lastRenderedPageBreak/>
        <w:t>Helsingissä 21 päivänä maaliskuuta 2017</w:t>
      </w:r>
    </w:p>
    <w:p w:rsidR="003E43E7" w:rsidRDefault="003E43E7" w:rsidP="00F96D49">
      <w:pPr>
        <w:jc w:val="both"/>
        <w:rPr>
          <w:rFonts w:ascii="Times New Roman" w:hAnsi="Times New Roman" w:cs="Times New Roman"/>
          <w:sz w:val="24"/>
          <w:szCs w:val="24"/>
        </w:rPr>
      </w:pPr>
    </w:p>
    <w:p w:rsidR="00C5087E" w:rsidRDefault="00F3595C" w:rsidP="00F96D49">
      <w:pPr>
        <w:jc w:val="both"/>
        <w:rPr>
          <w:rFonts w:ascii="Times New Roman" w:hAnsi="Times New Roman" w:cs="Times New Roman"/>
          <w:sz w:val="24"/>
          <w:szCs w:val="24"/>
        </w:rPr>
      </w:pPr>
      <w:r>
        <w:rPr>
          <w:rFonts w:ascii="Times New Roman" w:hAnsi="Times New Roman" w:cs="Times New Roman"/>
          <w:sz w:val="24"/>
          <w:szCs w:val="24"/>
        </w:rPr>
        <w:t xml:space="preserve">Varapuheenjohtaja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43E7">
        <w:rPr>
          <w:rFonts w:ascii="Times New Roman" w:hAnsi="Times New Roman" w:cs="Times New Roman"/>
          <w:sz w:val="24"/>
          <w:szCs w:val="24"/>
        </w:rPr>
        <w:t xml:space="preserve">Åsa </w:t>
      </w:r>
      <w:r w:rsidR="003E43E7" w:rsidRPr="003E43E7">
        <w:rPr>
          <w:rFonts w:ascii="Times New Roman" w:hAnsi="Times New Roman" w:cs="Times New Roman"/>
          <w:sz w:val="24"/>
          <w:szCs w:val="24"/>
        </w:rPr>
        <w:t>Westerlund</w:t>
      </w:r>
    </w:p>
    <w:p w:rsidR="00F96D49" w:rsidRDefault="00F96D49" w:rsidP="00F96D49">
      <w:pPr>
        <w:jc w:val="both"/>
        <w:rPr>
          <w:rFonts w:ascii="Times New Roman" w:hAnsi="Times New Roman" w:cs="Times New Roman"/>
          <w:sz w:val="24"/>
          <w:szCs w:val="24"/>
        </w:rPr>
      </w:pPr>
    </w:p>
    <w:p w:rsidR="00C5087E" w:rsidRPr="00C5087E" w:rsidRDefault="00C5087E" w:rsidP="00F96D49">
      <w:pPr>
        <w:jc w:val="both"/>
        <w:rPr>
          <w:rFonts w:ascii="Times New Roman" w:hAnsi="Times New Roman" w:cs="Times New Roman"/>
          <w:sz w:val="24"/>
          <w:szCs w:val="24"/>
        </w:rPr>
      </w:pPr>
      <w:r>
        <w:rPr>
          <w:rFonts w:ascii="Times New Roman" w:hAnsi="Times New Roman" w:cs="Times New Roman"/>
          <w:sz w:val="24"/>
          <w:szCs w:val="24"/>
        </w:rPr>
        <w:t xml:space="preserve">Kansliapäällikkö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Jukka Keskitalo</w:t>
      </w:r>
    </w:p>
    <w:sectPr w:rsidR="00C5087E" w:rsidRPr="00C5087E" w:rsidSect="00F96D49">
      <w:headerReference w:type="default" r:id="rId8"/>
      <w:pgSz w:w="11906" w:h="16838"/>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6C" w:rsidRDefault="00EB6F6C" w:rsidP="00EB6F6C">
      <w:pPr>
        <w:spacing w:after="0" w:line="240" w:lineRule="auto"/>
      </w:pPr>
      <w:r>
        <w:separator/>
      </w:r>
    </w:p>
  </w:endnote>
  <w:endnote w:type="continuationSeparator" w:id="0">
    <w:p w:rsidR="00EB6F6C" w:rsidRDefault="00EB6F6C" w:rsidP="00EB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6C" w:rsidRDefault="00EB6F6C" w:rsidP="00EB6F6C">
      <w:pPr>
        <w:spacing w:after="0" w:line="240" w:lineRule="auto"/>
      </w:pPr>
      <w:r>
        <w:separator/>
      </w:r>
    </w:p>
  </w:footnote>
  <w:footnote w:type="continuationSeparator" w:id="0">
    <w:p w:rsidR="00EB6F6C" w:rsidRDefault="00EB6F6C" w:rsidP="00EB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45745"/>
      <w:docPartObj>
        <w:docPartGallery w:val="Page Numbers (Top of Page)"/>
        <w:docPartUnique/>
      </w:docPartObj>
    </w:sdtPr>
    <w:sdtEndPr/>
    <w:sdtContent>
      <w:p w:rsidR="00EB6F6C" w:rsidRDefault="00EB6F6C">
        <w:pPr>
          <w:pStyle w:val="Yltunniste"/>
          <w:jc w:val="right"/>
        </w:pPr>
        <w:r>
          <w:fldChar w:fldCharType="begin"/>
        </w:r>
        <w:r>
          <w:instrText>PAGE   \* MERGEFORMAT</w:instrText>
        </w:r>
        <w:r>
          <w:fldChar w:fldCharType="separate"/>
        </w:r>
        <w:r w:rsidR="00F96D49">
          <w:rPr>
            <w:noProof/>
          </w:rPr>
          <w:t>2</w:t>
        </w:r>
        <w:r>
          <w:fldChar w:fldCharType="end"/>
        </w:r>
      </w:p>
    </w:sdtContent>
  </w:sdt>
  <w:p w:rsidR="00EB6F6C" w:rsidRDefault="00EB6F6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2818"/>
    <w:multiLevelType w:val="hybridMultilevel"/>
    <w:tmpl w:val="0CF8DE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D8"/>
    <w:rsid w:val="00060B88"/>
    <w:rsid w:val="00260A1F"/>
    <w:rsid w:val="002A0BEF"/>
    <w:rsid w:val="00390CD5"/>
    <w:rsid w:val="003E43E7"/>
    <w:rsid w:val="004D1C48"/>
    <w:rsid w:val="00884594"/>
    <w:rsid w:val="008F445C"/>
    <w:rsid w:val="008F44C6"/>
    <w:rsid w:val="00940732"/>
    <w:rsid w:val="009A19CA"/>
    <w:rsid w:val="009B712A"/>
    <w:rsid w:val="009E68BE"/>
    <w:rsid w:val="00A36EE1"/>
    <w:rsid w:val="00A40DE4"/>
    <w:rsid w:val="00AA11D8"/>
    <w:rsid w:val="00AB0C73"/>
    <w:rsid w:val="00B44E2F"/>
    <w:rsid w:val="00B802B8"/>
    <w:rsid w:val="00B93110"/>
    <w:rsid w:val="00BE204D"/>
    <w:rsid w:val="00C5087E"/>
    <w:rsid w:val="00D659AA"/>
    <w:rsid w:val="00DA5DD0"/>
    <w:rsid w:val="00DB700F"/>
    <w:rsid w:val="00E21EB5"/>
    <w:rsid w:val="00EB6F6C"/>
    <w:rsid w:val="00F3595C"/>
    <w:rsid w:val="00F65ECC"/>
    <w:rsid w:val="00F86885"/>
    <w:rsid w:val="00F96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8688"/>
  <w15:chartTrackingRefBased/>
  <w15:docId w15:val="{DF45F49F-0FD8-470E-83A5-F71A3823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6F6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6F6C"/>
  </w:style>
  <w:style w:type="paragraph" w:styleId="Alatunniste">
    <w:name w:val="footer"/>
    <w:basedOn w:val="Normaali"/>
    <w:link w:val="AlatunnisteChar"/>
    <w:uiPriority w:val="99"/>
    <w:unhideWhenUsed/>
    <w:rsid w:val="00EB6F6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6F6C"/>
  </w:style>
  <w:style w:type="paragraph" w:styleId="Luettelokappale">
    <w:name w:val="List Paragraph"/>
    <w:basedOn w:val="Normaali"/>
    <w:uiPriority w:val="34"/>
    <w:qFormat/>
    <w:rsid w:val="00B93110"/>
    <w:pPr>
      <w:ind w:left="720"/>
      <w:contextualSpacing/>
    </w:pPr>
  </w:style>
  <w:style w:type="paragraph" w:styleId="Seliteteksti">
    <w:name w:val="Balloon Text"/>
    <w:basedOn w:val="Normaali"/>
    <w:link w:val="SelitetekstiChar"/>
    <w:uiPriority w:val="99"/>
    <w:semiHidden/>
    <w:unhideWhenUsed/>
    <w:rsid w:val="009E68B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E6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7D40-2FBC-4D40-B6C3-250EB9E4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5669</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 Pirjo</dc:creator>
  <cp:keywords/>
  <dc:description/>
  <cp:lastModifiedBy>Aarnio-Jääskeläinen Liisa</cp:lastModifiedBy>
  <cp:revision>2</cp:revision>
  <cp:lastPrinted>2017-03-01T11:41:00Z</cp:lastPrinted>
  <dcterms:created xsi:type="dcterms:W3CDTF">2017-03-23T12:04:00Z</dcterms:created>
  <dcterms:modified xsi:type="dcterms:W3CDTF">2017-03-23T12:04:00Z</dcterms:modified>
</cp:coreProperties>
</file>